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58D" w:rsidRDefault="0031458D" w:rsidP="0031458D">
      <w:pPr>
        <w:jc w:val="center"/>
        <w:rPr>
          <w:rFonts w:eastAsia="Times New Roman" w:cs="Times New Roman"/>
          <w:b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Лабораторная работа №1 </w:t>
      </w:r>
    </w:p>
    <w:p w:rsidR="0031458D" w:rsidRDefault="0031458D" w:rsidP="0031458D">
      <w:pPr>
        <w:jc w:val="center"/>
        <w:rPr>
          <w:rFonts w:eastAsia="Times New Roman" w:cs="Times New Roman"/>
          <w:b/>
          <w:color w:val="auto"/>
          <w:sz w:val="20"/>
          <w:szCs w:val="20"/>
          <w:lang w:val="ru-RU" w:eastAsia="ar-SA" w:bidi="ar-SA"/>
        </w:rPr>
      </w:pPr>
      <w:r>
        <w:rPr>
          <w:rFonts w:eastAsia="Times New Roman" w:cs="Times New Roman"/>
          <w:b/>
          <w:color w:val="auto"/>
          <w:sz w:val="20"/>
          <w:szCs w:val="20"/>
          <w:lang w:val="ru-RU" w:eastAsia="ar-SA" w:bidi="ar-SA"/>
        </w:rPr>
        <w:t>МЕТОДЫ СТЕРИЛИЗАЦИИ РАСТИТЕЛЬНОГО  МАТЕРИАЛА, ПОСУДЫ,</w:t>
      </w:r>
    </w:p>
    <w:p w:rsidR="0031458D" w:rsidRDefault="0031458D" w:rsidP="0031458D">
      <w:pPr>
        <w:jc w:val="center"/>
        <w:rPr>
          <w:rFonts w:eastAsia="Times New Roman" w:cs="Times New Roman"/>
          <w:b/>
          <w:color w:val="auto"/>
          <w:sz w:val="20"/>
          <w:szCs w:val="20"/>
          <w:lang w:val="ru-RU" w:eastAsia="ar-SA" w:bidi="ar-SA"/>
        </w:rPr>
      </w:pPr>
      <w:r>
        <w:rPr>
          <w:rFonts w:eastAsia="Times New Roman" w:cs="Times New Roman"/>
          <w:b/>
          <w:color w:val="auto"/>
          <w:sz w:val="20"/>
          <w:szCs w:val="20"/>
          <w:lang w:val="ru-RU" w:eastAsia="ar-SA" w:bidi="ar-SA"/>
        </w:rPr>
        <w:t xml:space="preserve"> ИНСТРУМЕНТОВ И ПИТАТЕЛЬНЫХ СРЕД</w:t>
      </w:r>
    </w:p>
    <w:p w:rsidR="0031458D" w:rsidRDefault="0031458D" w:rsidP="0031458D">
      <w:pPr>
        <w:ind w:firstLine="425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Цель работы. С</w:t>
      </w:r>
      <w:r>
        <w:rPr>
          <w:rFonts w:eastAsia="Times New Roman" w:cs="Times New Roman"/>
          <w:color w:val="auto"/>
          <w:lang w:val="ru-RU" w:eastAsia="ar-SA" w:bidi="ar-SA"/>
        </w:rPr>
        <w:t>терилизация помещений, растительного материала, посуды, инструментов и питательных сред.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color w:val="auto"/>
          <w:lang w:val="ru-RU" w:eastAsia="ar-SA" w:bidi="ar-SA"/>
        </w:rPr>
        <w:t>Теоретическое обоснование.</w:t>
      </w:r>
      <w:r>
        <w:rPr>
          <w:rFonts w:eastAsia="Times New Roman" w:cs="Times New Roman"/>
          <w:color w:val="auto"/>
          <w:lang w:val="ru-RU" w:eastAsia="ar-SA" w:bidi="ar-SA"/>
        </w:rPr>
        <w:t xml:space="preserve"> Одно из основных условий успешного культивирования изолированных органов, тканей, клеток и протопластов состоит в соблюдении строгой стерильности. Тщательная стерилизация необходима, так как на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искусственных питательных средах, предназначенных для культивирования растительных тканей и клеток хорошо развиваются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 и микроорганизмы, что создает опасность для культивируемого материала. В результате жизнедеятельности организмов изменяется состав питательных сред. Кроме того, изолированные от растения ткани, клетки и особенно протопласты легко повреждаются микроорганизмами. Поэтому все опыты с культурой изолированных органов, тканей, клеток и протопластов растений проводят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-боксах. Стерилизуют бокс, инструменты, посуду, растительный материал, питательные среды, ватные пробки и все другие материалы, необходимые для работы.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bCs/>
          <w:lang w:val="ru-RU" w:eastAsia="ar-SA" w:bidi="ar-SA"/>
        </w:rPr>
        <w:t>Оборудование и техническое оснащение лабораторной работы.</w:t>
      </w:r>
      <w:r>
        <w:rPr>
          <w:rFonts w:eastAsia="Times New Roman" w:cs="Times New Roman"/>
          <w:color w:val="auto"/>
          <w:lang w:val="ru-RU" w:eastAsia="ar-SA" w:bidi="ar-SA"/>
        </w:rPr>
        <w:t xml:space="preserve"> Семена, клубни, побеги и стебли растений.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 xml:space="preserve">Стаканы химические на 500-700 мл, колба с дистиллированной водой на 1 л, чашки Петри, предметные стекла, скальпель, пинцет, игла, марлевые мешочки, стерилизаторы, пробирки, чашки с питательными средами, фильтры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Зейца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или «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Миллипор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» для холодной стерилизации.</w:t>
      </w:r>
      <w:proofErr w:type="gramEnd"/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Автоклав, сушильный шкаф.</w:t>
      </w:r>
    </w:p>
    <w:p w:rsidR="0031458D" w:rsidRDefault="0031458D" w:rsidP="0031458D">
      <w:pPr>
        <w:tabs>
          <w:tab w:val="left" w:pos="1080"/>
        </w:tabs>
        <w:ind w:firstLine="425"/>
        <w:jc w:val="both"/>
        <w:rPr>
          <w:b/>
          <w:lang w:val="ru-RU"/>
        </w:rPr>
      </w:pPr>
      <w:r>
        <w:rPr>
          <w:b/>
          <w:lang w:val="ru-RU"/>
        </w:rPr>
        <w:t>Содержание и порядок выполнения лабораторной работы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proofErr w:type="spellStart"/>
      <w:r>
        <w:rPr>
          <w:rFonts w:eastAsia="Times New Roman" w:cs="Times New Roman"/>
          <w:b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b/>
          <w:color w:val="auto"/>
          <w:lang w:val="ru-RU" w:eastAsia="ar-SA" w:bidi="ar-SA"/>
        </w:rPr>
        <w:t>-бокс.</w:t>
      </w:r>
      <w:r>
        <w:rPr>
          <w:rFonts w:eastAsia="Times New Roman" w:cs="Times New Roman"/>
          <w:color w:val="auto"/>
          <w:lang w:val="ru-RU" w:eastAsia="ar-SA" w:bidi="ar-SA"/>
        </w:rPr>
        <w:t xml:space="preserve"> Протирают внутреннюю рабочую поверхность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70%-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спиртом. Затем размещают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спиртовую горелку, спички, стакан с96%-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спиртом, стерильную посуду и инструменты, колбу со стерильной водой. При проведении работ по вычленению меристем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ставят бинокулярную лупу.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Ламинар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-бокс облучают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бакткрицидными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ультрафиолетовыми лампами в течение 10-12 ч.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Посуда.</w:t>
      </w:r>
      <w:r>
        <w:rPr>
          <w:rFonts w:eastAsia="Times New Roman" w:cs="Times New Roman"/>
          <w:color w:val="auto"/>
          <w:lang w:val="ru-RU" w:eastAsia="ar-SA" w:bidi="ar-SA"/>
        </w:rPr>
        <w:t xml:space="preserve"> Стерилизация проводится в сушильном шкафу или в автоклаве. Перед стерилизацией посуду надо вымыть и высушить. Для мытья посуды используют детергенты, а также раствор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двухромовокислого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калия в серной кислоте (хромпик). Перед стерилизацией пробирки, колбы предварительно закрывают ватными пробками, заворачивают в оберточную бумагу. Затем посуду помещают в сушильный шкаф и нагревают при температуре +175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>С в течение 2 ч (после того как установится нужная температура). При таком нагревании погибают не только бактерии, но и их споры. Температуру в сушильном шкафу выше 175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>С допускать не следует, так как при этом ватные пробирки буреют, а бумага, которой закрывают ватную пробку сверху, становится ломкой.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Еще более строгой стерилизации можно добиться под давлением в автоклаве, так как влажный жар эффективнее убивает микроорганизмы и их споры, чем сухой.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Автоклавированию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подвергают стаканы с крышками, чашки Петри, пипетки, колбы с дистиллированной водой. Посуду заворачивают в фольгу или оберточную бумагу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автоклавируют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при 2 атм. В течение 25-30 минут. Верхнюю часть градуированных пипеток закрывают ватной прокладкой, пипетки заворачивают в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бкмагу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по 10 штук.</w:t>
      </w:r>
    </w:p>
    <w:p w:rsidR="0031458D" w:rsidRPr="0024054D" w:rsidRDefault="0031458D" w:rsidP="0031458D">
      <w:pPr>
        <w:ind w:firstLine="40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Инструменты.</w:t>
      </w:r>
      <w:r>
        <w:rPr>
          <w:rFonts w:eastAsia="Times New Roman" w:cs="Times New Roman"/>
          <w:color w:val="auto"/>
          <w:lang w:val="ru-RU" w:eastAsia="ar-SA" w:bidi="ar-SA"/>
        </w:rPr>
        <w:t xml:space="preserve"> Предварительную стерилизацию инструментов скальпелей, пинцетов, игл и т.д. проводят нагреванием сухим горячим жаром в сушильном шкафу в течение 12 ч при 140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 xml:space="preserve">С. Кипячением удобно стерилизовать шприцы. Металлические предметы нельзя стерилизовать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автоклавированием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так как под действием пара они ржавеют и тупятся. Непосредственно перед работой и в процессе посадки инструменты стерилизуют дополнительно, помещая в фарфоровый стакан с 96%-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ным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этиловым спиртом и обжигая в пламени спиртовки. Обжигать можно ланцеты, пинцеты, микробиологические петли. После стерилизации обжиганием каждый инструмент помещают между листами </w:t>
      </w:r>
      <w:r>
        <w:rPr>
          <w:rFonts w:eastAsia="Times New Roman" w:cs="Times New Roman"/>
          <w:color w:val="auto"/>
          <w:lang w:val="ru-RU" w:eastAsia="ar-SA" w:bidi="ar-SA"/>
        </w:rPr>
        <w:lastRenderedPageBreak/>
        <w:t xml:space="preserve">предварительно простерилизованной плотной бумаги, сложенными в пачку или в специальный штатив. </w:t>
      </w:r>
      <w:r>
        <w:rPr>
          <w:rFonts w:eastAsia="Times New Roman" w:cs="Times New Roman"/>
          <w:b/>
          <w:color w:val="auto"/>
          <w:lang w:val="ru-RU" w:eastAsia="ar-SA" w:bidi="ar-SA"/>
        </w:rPr>
        <w:t>Стерильный инструмент используют</w:t>
      </w:r>
      <w:r>
        <w:rPr>
          <w:rFonts w:eastAsia="Times New Roman" w:cs="Times New Roman"/>
          <w:color w:val="auto"/>
          <w:lang w:val="ru-RU" w:eastAsia="ar-SA" w:bidi="ar-SA"/>
        </w:rPr>
        <w:t xml:space="preserve"> </w:t>
      </w:r>
      <w:r>
        <w:rPr>
          <w:rFonts w:eastAsia="Times New Roman" w:cs="Times New Roman"/>
          <w:b/>
          <w:color w:val="auto"/>
          <w:lang w:val="ru-RU" w:eastAsia="ar-SA" w:bidi="ar-SA"/>
        </w:rPr>
        <w:t>только для одноразовой манипуляции.</w:t>
      </w:r>
      <w:r>
        <w:rPr>
          <w:rFonts w:eastAsia="Times New Roman" w:cs="Times New Roman"/>
          <w:color w:val="auto"/>
          <w:lang w:val="ru-RU" w:eastAsia="ar-SA" w:bidi="ar-SA"/>
        </w:rPr>
        <w:t xml:space="preserve"> Затем его следует снова простерилизовать спиртом и обжечь. Очень тонкие инструменты (иглы, кусочки лезвий) могут терять свои свойства при обжигании, поэтому их стерилизуют, погружая в спирт.</w:t>
      </w:r>
    </w:p>
    <w:p w:rsidR="0031458D" w:rsidRDefault="0031458D" w:rsidP="0031458D">
      <w:pPr>
        <w:ind w:firstLine="37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Материалы.</w:t>
      </w:r>
      <w:r>
        <w:rPr>
          <w:rFonts w:eastAsia="Times New Roman" w:cs="Times New Roman"/>
          <w:color w:val="auto"/>
          <w:lang w:val="ru-RU" w:eastAsia="ar-SA" w:bidi="ar-SA"/>
        </w:rPr>
        <w:t xml:space="preserve"> Вату, марлю, ватные пробки, фильтровальную бумагу, халаты, косынки, которые могут использоваться при посадке тканей, стерилизуют в автоклаве под давлением 2 атм. В течение 25-30 мин.</w:t>
      </w:r>
    </w:p>
    <w:p w:rsidR="0031458D" w:rsidRDefault="0031458D" w:rsidP="0031458D">
      <w:pPr>
        <w:ind w:firstLine="40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Растительный материал.</w:t>
      </w:r>
      <w:r>
        <w:rPr>
          <w:rFonts w:eastAsia="Times New Roman" w:cs="Times New Roman"/>
          <w:color w:val="auto"/>
          <w:lang w:val="ru-RU" w:eastAsia="ar-SA" w:bidi="ar-SA"/>
        </w:rPr>
        <w:t xml:space="preserve"> Для стерилизации семян, верхушечных меристем, кусочков ткани, выделенных из различных частей растения, применяют различные стерилизующие растворы: водные растворы сулемы, или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двуххлористой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ртути (0,1%), брома (1%), пергидроля (20-30%), хлорамина (3-6%),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гипохлорита натрия (10%).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готовят следующим образом: растворяют отдельно 330 мг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этанолмеркурхлорида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и 660 мг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цетилпиридинилхлорида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в горячей воде (около 300 мл), смешивают полученные растворы, доводят объем жидкости дистиллированной водой до 1 л и добавляют несколько капель детергента Твин-80.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хранят в холодильнике в плотно закрытой колбе в темноте.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Прежде чем приступить к стерилизации растительной ткани, ее предварительно очищают. Корнеплоды, клубни, толстые стебли растений тщательно моют щеткой с мылом в теплой проточной воде, снимают кожуру (у корней и клубнеплодов), кору (у побегов), промывают дистиллированной водой и опускают на несколько секунд в абсолютный спирт. При этом кроме действия спирта отмечается усиление эффекта основного стерилизующего раствора. После стерилизации растительные объекты следует тщательно отмыть от стерилизующих веществ, многократно последовательно ополаскивая дистиллированной водой.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рекомендуется использовать при стерилизации семян кукурузы, пшеницы, ржи; пергидроль для фасоли, люпина, подсолнечника (с очищенной кожурой), томатов, редиса и др. Время стерилизации семян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диацидом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15-20 мин, пергидролем 10 мин. Некоторые семена (хлопчатник, горох) хорошо стерилизуются концентрированной серной кислотой в течени</w:t>
      </w:r>
      <w:proofErr w:type="gramStart"/>
      <w:r>
        <w:rPr>
          <w:rFonts w:eastAsia="Times New Roman" w:cs="Times New Roman"/>
          <w:color w:val="auto"/>
          <w:lang w:val="ru-RU" w:eastAsia="ar-SA" w:bidi="ar-SA"/>
        </w:rPr>
        <w:t>и</w:t>
      </w:r>
      <w:proofErr w:type="gramEnd"/>
      <w:r>
        <w:rPr>
          <w:rFonts w:eastAsia="Times New Roman" w:cs="Times New Roman"/>
          <w:color w:val="auto"/>
          <w:lang w:val="ru-RU" w:eastAsia="ar-SA" w:bidi="ar-SA"/>
        </w:rPr>
        <w:t xml:space="preserve"> 3 мин, с последующей пятикратной промывкой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автоклавированной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дистиллированной водой. Время стерилизации меристем и кусочков тканей из разных частей растения примерно вдвое меньше. Обычно используют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диацид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>, который затем отмывают водой, воду меняют 5-6 раз.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color w:val="auto"/>
          <w:lang w:val="ru-RU" w:eastAsia="ar-SA" w:bidi="ar-SA"/>
        </w:rPr>
        <w:t xml:space="preserve">        Иногда семена некоторых растений: помидор, яблони, тыквы, бобов и табака, не обрабатывают антисептиком. Ко времени созревания семена оказываются заключенными в мясистые, деревянистые или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костянковидные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покровы. Здоровые с неповрежденной поверхностью плоды этих культур тщательно промывают мыльной водой, затем несколько раз спиртом. После этого в строго асептических условиях их разламывают. Стерильным инструментом из разлома выбирают семена и помещают их в стерильную посуду.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>Питательные среды.</w:t>
      </w:r>
      <w:r>
        <w:rPr>
          <w:rFonts w:eastAsia="Times New Roman" w:cs="Times New Roman"/>
          <w:color w:val="auto"/>
          <w:lang w:val="ru-RU" w:eastAsia="ar-SA" w:bidi="ar-SA"/>
        </w:rPr>
        <w:t xml:space="preserve"> Колбы и пробирки с питательными средами закрывают ватными пробками, завертывают горлышко в целлофан или оберточную бумагу и </w:t>
      </w:r>
      <w:proofErr w:type="spellStart"/>
      <w:r>
        <w:rPr>
          <w:rFonts w:eastAsia="Times New Roman" w:cs="Times New Roman"/>
          <w:color w:val="auto"/>
          <w:lang w:val="ru-RU" w:eastAsia="ar-SA" w:bidi="ar-SA"/>
        </w:rPr>
        <w:t>автоклавируют</w:t>
      </w:r>
      <w:proofErr w:type="spellEnd"/>
      <w:r>
        <w:rPr>
          <w:rFonts w:eastAsia="Times New Roman" w:cs="Times New Roman"/>
          <w:color w:val="auto"/>
          <w:lang w:val="ru-RU" w:eastAsia="ar-SA" w:bidi="ar-SA"/>
        </w:rPr>
        <w:t xml:space="preserve"> при температуре 120</w:t>
      </w:r>
      <w:r>
        <w:rPr>
          <w:rFonts w:eastAsia="Times New Roman" w:cs="Times New Roman"/>
          <w:color w:val="auto"/>
          <w:vertAlign w:val="superscript"/>
          <w:lang w:val="ru-RU" w:eastAsia="ar-SA" w:bidi="ar-SA"/>
        </w:rPr>
        <w:t>о</w:t>
      </w:r>
      <w:r>
        <w:rPr>
          <w:rFonts w:eastAsia="Times New Roman" w:cs="Times New Roman"/>
          <w:color w:val="auto"/>
          <w:lang w:val="ru-RU" w:eastAsia="ar-SA" w:bidi="ar-SA"/>
        </w:rPr>
        <w:t>С и давлении 1 атм. В течение 20 мин.</w:t>
      </w:r>
    </w:p>
    <w:p w:rsidR="0031458D" w:rsidRDefault="0031458D" w:rsidP="0031458D">
      <w:pPr>
        <w:ind w:firstLine="425"/>
        <w:jc w:val="both"/>
        <w:rPr>
          <w:rFonts w:eastAsia="Times New Roman" w:cs="Times New Roman"/>
          <w:color w:val="auto"/>
          <w:lang w:val="ru-RU" w:eastAsia="ar-SA" w:bidi="ar-SA"/>
        </w:rPr>
      </w:pPr>
      <w:r>
        <w:rPr>
          <w:rFonts w:eastAsia="Times New Roman" w:cs="Times New Roman"/>
          <w:b/>
          <w:color w:val="auto"/>
          <w:lang w:val="ru-RU" w:eastAsia="ar-SA" w:bidi="ar-SA"/>
        </w:rPr>
        <w:t xml:space="preserve">Холодная стерилизация. </w:t>
      </w:r>
      <w:r>
        <w:rPr>
          <w:rFonts w:eastAsia="Times New Roman" w:cs="Times New Roman"/>
          <w:color w:val="auto"/>
          <w:lang w:val="ru-RU" w:eastAsia="ar-SA" w:bidi="ar-SA"/>
        </w:rPr>
        <w:t>Органические жидкости, которые не выносят нагревания, освобождают от бактерий при пропускании через стерильные мелкопористые бактериальные фильтры с диаметром пор 0,45 мкм.</w:t>
      </w:r>
    </w:p>
    <w:p w:rsidR="0031458D" w:rsidRDefault="0031458D" w:rsidP="0031458D">
      <w:pPr>
        <w:tabs>
          <w:tab w:val="left" w:pos="1080"/>
        </w:tabs>
        <w:ind w:firstLine="425"/>
        <w:rPr>
          <w:lang w:val="ru-RU"/>
        </w:rPr>
      </w:pPr>
      <w:r>
        <w:rPr>
          <w:b/>
          <w:lang w:val="ru-RU"/>
        </w:rPr>
        <w:t xml:space="preserve">Требования к отчету по лабораторной работе. </w:t>
      </w:r>
      <w:r>
        <w:rPr>
          <w:lang w:val="ru-RU"/>
        </w:rPr>
        <w:t xml:space="preserve"> </w:t>
      </w:r>
    </w:p>
    <w:p w:rsidR="0031458D" w:rsidRDefault="0031458D" w:rsidP="0031458D">
      <w:pPr>
        <w:tabs>
          <w:tab w:val="left" w:pos="425"/>
          <w:tab w:val="left" w:pos="1080"/>
        </w:tabs>
        <w:ind w:firstLine="425"/>
        <w:rPr>
          <w:lang w:val="ru-RU"/>
        </w:rPr>
      </w:pPr>
      <w:r>
        <w:rPr>
          <w:lang w:val="ru-RU"/>
        </w:rPr>
        <w:t>Лабораторные записи необходимо вести аккуратно, поэтапно,  в соответствии  с порядком выполнения лабораторной работы.</w:t>
      </w:r>
    </w:p>
    <w:p w:rsidR="0031458D" w:rsidRDefault="0031458D" w:rsidP="0031458D">
      <w:pPr>
        <w:tabs>
          <w:tab w:val="left" w:pos="0"/>
        </w:tabs>
        <w:ind w:firstLine="425"/>
        <w:rPr>
          <w:lang w:val="ru-RU"/>
        </w:rPr>
      </w:pPr>
      <w:r>
        <w:rPr>
          <w:lang w:val="ru-RU"/>
        </w:rPr>
        <w:t>Заносить тему, цель, материалы и оборудование, необходимые в лабораторной работе, основные этапы проведения опытов и результаты в виде тезисов, либо в табличном или графическом виде, а также с необходимыми рисунками.</w:t>
      </w:r>
    </w:p>
    <w:p w:rsidR="0031458D" w:rsidRDefault="0031458D" w:rsidP="0031458D">
      <w:pPr>
        <w:tabs>
          <w:tab w:val="left" w:pos="1080"/>
        </w:tabs>
        <w:ind w:firstLine="425"/>
        <w:rPr>
          <w:b/>
          <w:lang w:val="ru-RU"/>
        </w:rPr>
      </w:pPr>
      <w:r>
        <w:rPr>
          <w:b/>
          <w:lang w:val="ru-RU"/>
        </w:rPr>
        <w:lastRenderedPageBreak/>
        <w:t>Контрольные вопросы</w:t>
      </w:r>
    </w:p>
    <w:p w:rsidR="0031458D" w:rsidRDefault="0031458D" w:rsidP="0031458D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1. Что такое стерильность?</w:t>
      </w:r>
    </w:p>
    <w:p w:rsidR="0031458D" w:rsidRDefault="0031458D" w:rsidP="0031458D">
      <w:pPr>
        <w:tabs>
          <w:tab w:val="left" w:pos="1080"/>
        </w:tabs>
        <w:ind w:firstLine="425"/>
        <w:rPr>
          <w:lang w:val="ru-RU"/>
        </w:rPr>
      </w:pPr>
      <w:r>
        <w:rPr>
          <w:lang w:val="ru-RU"/>
        </w:rPr>
        <w:t>2. Какими способами стерилизуют посуду, инструменты?</w:t>
      </w:r>
    </w:p>
    <w:p w:rsidR="002F120E" w:rsidRPr="0031458D" w:rsidRDefault="0031458D" w:rsidP="0031458D">
      <w:pPr>
        <w:ind w:firstLine="426"/>
        <w:rPr>
          <w:lang w:val="ru-RU"/>
        </w:rPr>
      </w:pPr>
      <w:r>
        <w:rPr>
          <w:lang w:val="ru-RU"/>
        </w:rPr>
        <w:t>3. Какими способами стерилизуют растительные объекты?</w:t>
      </w:r>
      <w:bookmarkStart w:id="0" w:name="_GoBack"/>
      <w:bookmarkEnd w:id="0"/>
    </w:p>
    <w:sectPr w:rsidR="002F120E" w:rsidRPr="00314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58D"/>
    <w:rsid w:val="00163258"/>
    <w:rsid w:val="00170EFA"/>
    <w:rsid w:val="002F120E"/>
    <w:rsid w:val="0031458D"/>
    <w:rsid w:val="00647FBC"/>
    <w:rsid w:val="007016AE"/>
    <w:rsid w:val="008364FB"/>
    <w:rsid w:val="00841177"/>
    <w:rsid w:val="00883C5D"/>
    <w:rsid w:val="00C0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58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58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1126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2021-11-05T15:38:00Z</dcterms:created>
  <dcterms:modified xsi:type="dcterms:W3CDTF">2021-11-05T15:41:00Z</dcterms:modified>
</cp:coreProperties>
</file>